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CF0" w:rsidRPr="00004CF0" w:rsidRDefault="00004CF0" w:rsidP="00004CF0">
      <w:pPr>
        <w:spacing w:after="0" w:line="240" w:lineRule="auto"/>
        <w:rPr>
          <w:rFonts w:ascii="Arial" w:eastAsia="Times New Roman" w:hAnsi="Arial" w:cs="Arial"/>
          <w:color w:val="000000"/>
          <w:sz w:val="24"/>
          <w:szCs w:val="24"/>
          <w:lang w:eastAsia="hu-HU"/>
        </w:rPr>
      </w:pPr>
      <w:r w:rsidRPr="00004CF0">
        <w:rPr>
          <w:rFonts w:ascii="Arial" w:eastAsia="Times New Roman" w:hAnsi="Arial" w:cs="Arial"/>
          <w:color w:val="000000"/>
          <w:sz w:val="24"/>
          <w:szCs w:val="24"/>
          <w:lang w:eastAsia="hu-HU"/>
        </w:rPr>
        <w:t>Dr. Bari Ferenc 1954-ben született Csongrádon. Általános és középiskolai tanulmányait szülővárosában végezte. 1978-ban jeles rendű diplomát szerzett a Budapesti Műszaki Egyetem Villamosmérnöki Karán. Az egyetemi tanulmányai során kezdett el orvos-biológiai problémákkal, orvosi méréstechnikával és a biológiai jelfeldolgozással foglalkozni.</w:t>
      </w:r>
      <w:r w:rsidRPr="00004CF0">
        <w:rPr>
          <w:rFonts w:ascii="Arial" w:eastAsia="Times New Roman" w:hAnsi="Arial" w:cs="Arial"/>
          <w:color w:val="000000"/>
          <w:sz w:val="24"/>
          <w:szCs w:val="24"/>
          <w:lang w:eastAsia="hu-HU"/>
        </w:rPr>
        <w:br/>
        <w:t xml:space="preserve">A diploma megszerzését követően a Szegedi Orvostudományi Egyetem Élettani Intézetében helyezkedett el, itt kapcsolódott be a kutatásba és itt szerzett 1982-ben </w:t>
      </w:r>
      <w:proofErr w:type="spellStart"/>
      <w:r w:rsidRPr="00004CF0">
        <w:rPr>
          <w:rFonts w:ascii="Arial" w:eastAsia="Times New Roman" w:hAnsi="Arial" w:cs="Arial"/>
          <w:color w:val="000000"/>
          <w:sz w:val="24"/>
          <w:szCs w:val="24"/>
          <w:lang w:eastAsia="hu-HU"/>
        </w:rPr>
        <w:t>orvosbiológiai</w:t>
      </w:r>
      <w:proofErr w:type="spellEnd"/>
      <w:r w:rsidRPr="00004CF0">
        <w:rPr>
          <w:rFonts w:ascii="Arial" w:eastAsia="Times New Roman" w:hAnsi="Arial" w:cs="Arial"/>
          <w:color w:val="000000"/>
          <w:sz w:val="24"/>
          <w:szCs w:val="24"/>
          <w:lang w:eastAsia="hu-HU"/>
        </w:rPr>
        <w:t xml:space="preserve"> egyetemi doktori címet. 1989-90-ben 22 hónapot dolgozott Németországban, a </w:t>
      </w:r>
      <w:proofErr w:type="spellStart"/>
      <w:r w:rsidRPr="00004CF0">
        <w:rPr>
          <w:rFonts w:ascii="Arial" w:eastAsia="Times New Roman" w:hAnsi="Arial" w:cs="Arial"/>
          <w:color w:val="000000"/>
          <w:sz w:val="24"/>
          <w:szCs w:val="24"/>
          <w:lang w:eastAsia="hu-HU"/>
        </w:rPr>
        <w:t>Bad</w:t>
      </w:r>
      <w:proofErr w:type="spellEnd"/>
      <w:r w:rsidRPr="00004CF0">
        <w:rPr>
          <w:rFonts w:ascii="Arial" w:eastAsia="Times New Roman" w:hAnsi="Arial" w:cs="Arial"/>
          <w:color w:val="000000"/>
          <w:sz w:val="24"/>
          <w:szCs w:val="24"/>
          <w:lang w:eastAsia="hu-HU"/>
        </w:rPr>
        <w:t xml:space="preserve"> </w:t>
      </w:r>
      <w:proofErr w:type="spellStart"/>
      <w:r w:rsidRPr="00004CF0">
        <w:rPr>
          <w:rFonts w:ascii="Arial" w:eastAsia="Times New Roman" w:hAnsi="Arial" w:cs="Arial"/>
          <w:color w:val="000000"/>
          <w:sz w:val="24"/>
          <w:szCs w:val="24"/>
          <w:lang w:eastAsia="hu-HU"/>
        </w:rPr>
        <w:t>Nauheim-i</w:t>
      </w:r>
      <w:proofErr w:type="spellEnd"/>
      <w:r w:rsidRPr="00004CF0">
        <w:rPr>
          <w:rFonts w:ascii="Arial" w:eastAsia="Times New Roman" w:hAnsi="Arial" w:cs="Arial"/>
          <w:color w:val="000000"/>
          <w:sz w:val="24"/>
          <w:szCs w:val="24"/>
          <w:lang w:eastAsia="hu-HU"/>
        </w:rPr>
        <w:t xml:space="preserve"> Max </w:t>
      </w:r>
      <w:proofErr w:type="spellStart"/>
      <w:r w:rsidRPr="00004CF0">
        <w:rPr>
          <w:rFonts w:ascii="Arial" w:eastAsia="Times New Roman" w:hAnsi="Arial" w:cs="Arial"/>
          <w:color w:val="000000"/>
          <w:sz w:val="24"/>
          <w:szCs w:val="24"/>
          <w:lang w:eastAsia="hu-HU"/>
        </w:rPr>
        <w:t>Plack</w:t>
      </w:r>
      <w:proofErr w:type="spellEnd"/>
      <w:r w:rsidRPr="00004CF0">
        <w:rPr>
          <w:rFonts w:ascii="Arial" w:eastAsia="Times New Roman" w:hAnsi="Arial" w:cs="Arial"/>
          <w:color w:val="000000"/>
          <w:sz w:val="24"/>
          <w:szCs w:val="24"/>
          <w:lang w:eastAsia="hu-HU"/>
        </w:rPr>
        <w:t xml:space="preserve"> Intézetben, ahol </w:t>
      </w:r>
      <w:proofErr w:type="spellStart"/>
      <w:r w:rsidRPr="00004CF0">
        <w:rPr>
          <w:rFonts w:ascii="Arial" w:eastAsia="Times New Roman" w:hAnsi="Arial" w:cs="Arial"/>
          <w:color w:val="000000"/>
          <w:sz w:val="24"/>
          <w:szCs w:val="24"/>
          <w:lang w:eastAsia="hu-HU"/>
        </w:rPr>
        <w:t>mikrokeringési</w:t>
      </w:r>
      <w:proofErr w:type="spellEnd"/>
      <w:r w:rsidRPr="00004CF0">
        <w:rPr>
          <w:rFonts w:ascii="Arial" w:eastAsia="Times New Roman" w:hAnsi="Arial" w:cs="Arial"/>
          <w:color w:val="000000"/>
          <w:sz w:val="24"/>
          <w:szCs w:val="24"/>
          <w:lang w:eastAsia="hu-HU"/>
        </w:rPr>
        <w:t xml:space="preserve"> vizsgálatokat folytatott. Hazatérése után lehetősége nyílt egy </w:t>
      </w:r>
      <w:proofErr w:type="spellStart"/>
      <w:r w:rsidRPr="00004CF0">
        <w:rPr>
          <w:rFonts w:ascii="Arial" w:eastAsia="Times New Roman" w:hAnsi="Arial" w:cs="Arial"/>
          <w:color w:val="000000"/>
          <w:sz w:val="24"/>
          <w:szCs w:val="24"/>
          <w:lang w:eastAsia="hu-HU"/>
        </w:rPr>
        <w:t>keringésélettani</w:t>
      </w:r>
      <w:proofErr w:type="spellEnd"/>
      <w:r w:rsidRPr="00004CF0">
        <w:rPr>
          <w:rFonts w:ascii="Arial" w:eastAsia="Times New Roman" w:hAnsi="Arial" w:cs="Arial"/>
          <w:color w:val="000000"/>
          <w:sz w:val="24"/>
          <w:szCs w:val="24"/>
          <w:lang w:eastAsia="hu-HU"/>
        </w:rPr>
        <w:t xml:space="preserve"> laboratórium létrehozására, ahol folytatni tudta a </w:t>
      </w:r>
      <w:proofErr w:type="spellStart"/>
      <w:r w:rsidRPr="00004CF0">
        <w:rPr>
          <w:rFonts w:ascii="Arial" w:eastAsia="Times New Roman" w:hAnsi="Arial" w:cs="Arial"/>
          <w:color w:val="000000"/>
          <w:sz w:val="24"/>
          <w:szCs w:val="24"/>
          <w:lang w:eastAsia="hu-HU"/>
        </w:rPr>
        <w:t>mikrocirkulációs</w:t>
      </w:r>
      <w:proofErr w:type="spellEnd"/>
      <w:r w:rsidRPr="00004CF0">
        <w:rPr>
          <w:rFonts w:ascii="Arial" w:eastAsia="Times New Roman" w:hAnsi="Arial" w:cs="Arial"/>
          <w:color w:val="000000"/>
          <w:sz w:val="24"/>
          <w:szCs w:val="24"/>
          <w:lang w:eastAsia="hu-HU"/>
        </w:rPr>
        <w:t xml:space="preserve"> vizsgálatait. Ezen belül az orr-nyálkahártya, a belsőfül és az agyi </w:t>
      </w:r>
      <w:proofErr w:type="spellStart"/>
      <w:r w:rsidRPr="00004CF0">
        <w:rPr>
          <w:rFonts w:ascii="Arial" w:eastAsia="Times New Roman" w:hAnsi="Arial" w:cs="Arial"/>
          <w:color w:val="000000"/>
          <w:sz w:val="24"/>
          <w:szCs w:val="24"/>
          <w:lang w:eastAsia="hu-HU"/>
        </w:rPr>
        <w:t>mikrokeringés</w:t>
      </w:r>
      <w:proofErr w:type="spellEnd"/>
      <w:r w:rsidRPr="00004CF0">
        <w:rPr>
          <w:rFonts w:ascii="Arial" w:eastAsia="Times New Roman" w:hAnsi="Arial" w:cs="Arial"/>
          <w:color w:val="000000"/>
          <w:sz w:val="24"/>
          <w:szCs w:val="24"/>
          <w:lang w:eastAsia="hu-HU"/>
        </w:rPr>
        <w:t xml:space="preserve"> összefüggéseit tanulmányozta. Kandidátusi fokozatot 1995-ben szerzett.</w:t>
      </w:r>
      <w:r w:rsidRPr="00004CF0">
        <w:rPr>
          <w:rFonts w:ascii="Arial" w:eastAsia="Times New Roman" w:hAnsi="Arial" w:cs="Arial"/>
          <w:color w:val="000000"/>
          <w:sz w:val="24"/>
          <w:szCs w:val="24"/>
          <w:lang w:eastAsia="hu-HU"/>
        </w:rPr>
        <w:br/>
        <w:t xml:space="preserve">1995 </w:t>
      </w:r>
      <w:proofErr w:type="spellStart"/>
      <w:r w:rsidRPr="00004CF0">
        <w:rPr>
          <w:rFonts w:ascii="Arial" w:eastAsia="Times New Roman" w:hAnsi="Arial" w:cs="Arial"/>
          <w:color w:val="000000"/>
          <w:sz w:val="24"/>
          <w:szCs w:val="24"/>
          <w:lang w:eastAsia="hu-HU"/>
        </w:rPr>
        <w:t>től</w:t>
      </w:r>
      <w:proofErr w:type="spellEnd"/>
      <w:r w:rsidRPr="00004CF0">
        <w:rPr>
          <w:rFonts w:ascii="Arial" w:eastAsia="Times New Roman" w:hAnsi="Arial" w:cs="Arial"/>
          <w:color w:val="000000"/>
          <w:sz w:val="24"/>
          <w:szCs w:val="24"/>
          <w:lang w:eastAsia="hu-HU"/>
        </w:rPr>
        <w:t xml:space="preserve"> több részletben, mintegy 3 évet dolgozott az Egyesült Államokban, Észak Karolinában a </w:t>
      </w:r>
      <w:proofErr w:type="spellStart"/>
      <w:r w:rsidRPr="00004CF0">
        <w:rPr>
          <w:rFonts w:ascii="Arial" w:eastAsia="Times New Roman" w:hAnsi="Arial" w:cs="Arial"/>
          <w:color w:val="000000"/>
          <w:sz w:val="24"/>
          <w:szCs w:val="24"/>
          <w:lang w:eastAsia="hu-HU"/>
        </w:rPr>
        <w:t>Wake</w:t>
      </w:r>
      <w:proofErr w:type="spellEnd"/>
      <w:r w:rsidRPr="00004CF0">
        <w:rPr>
          <w:rFonts w:ascii="Arial" w:eastAsia="Times New Roman" w:hAnsi="Arial" w:cs="Arial"/>
          <w:color w:val="000000"/>
          <w:sz w:val="24"/>
          <w:szCs w:val="24"/>
          <w:lang w:eastAsia="hu-HU"/>
        </w:rPr>
        <w:t xml:space="preserve"> Forest egyetemen. Tudományos vizsgálatai –állatkísérletes modellek felhasználásával az agyi vérkeringés szabályozás összefüggéseinek megismerésére irányultak. Az </w:t>
      </w:r>
      <w:proofErr w:type="spellStart"/>
      <w:r w:rsidRPr="00004CF0">
        <w:rPr>
          <w:rFonts w:ascii="Arial" w:eastAsia="Times New Roman" w:hAnsi="Arial" w:cs="Arial"/>
          <w:color w:val="000000"/>
          <w:sz w:val="24"/>
          <w:szCs w:val="24"/>
          <w:lang w:eastAsia="hu-HU"/>
        </w:rPr>
        <w:t>újszülöttkori</w:t>
      </w:r>
      <w:proofErr w:type="spellEnd"/>
      <w:r w:rsidRPr="00004CF0">
        <w:rPr>
          <w:rFonts w:ascii="Arial" w:eastAsia="Times New Roman" w:hAnsi="Arial" w:cs="Arial"/>
          <w:color w:val="000000"/>
          <w:sz w:val="24"/>
          <w:szCs w:val="24"/>
          <w:lang w:eastAsia="hu-HU"/>
        </w:rPr>
        <w:t xml:space="preserve"> </w:t>
      </w:r>
      <w:proofErr w:type="spellStart"/>
      <w:r w:rsidRPr="00004CF0">
        <w:rPr>
          <w:rFonts w:ascii="Arial" w:eastAsia="Times New Roman" w:hAnsi="Arial" w:cs="Arial"/>
          <w:color w:val="000000"/>
          <w:sz w:val="24"/>
          <w:szCs w:val="24"/>
          <w:lang w:eastAsia="hu-HU"/>
        </w:rPr>
        <w:t>hypoxiás</w:t>
      </w:r>
      <w:proofErr w:type="spellEnd"/>
      <w:r w:rsidRPr="00004CF0">
        <w:rPr>
          <w:rFonts w:ascii="Arial" w:eastAsia="Times New Roman" w:hAnsi="Arial" w:cs="Arial"/>
          <w:color w:val="000000"/>
          <w:sz w:val="24"/>
          <w:szCs w:val="24"/>
          <w:lang w:eastAsia="hu-HU"/>
        </w:rPr>
        <w:t xml:space="preserve"> agykárosodások mechanizmusáról írt értekezése alapján 2001-ben szerezte meg az MTA doktora tudományos fokozatot. Az utóbbi időben munkatársaival az idős agy vérellátásának törvényszerűségeit vizsgálja. Emellett egyre behatóbban foglalkozik a betegtájékoztatás informatikai aspektusaival is.</w:t>
      </w:r>
      <w:r w:rsidRPr="00004CF0">
        <w:rPr>
          <w:rFonts w:ascii="Arial" w:eastAsia="Times New Roman" w:hAnsi="Arial" w:cs="Arial"/>
          <w:color w:val="000000"/>
          <w:sz w:val="24"/>
          <w:szCs w:val="24"/>
          <w:lang w:eastAsia="hu-HU"/>
        </w:rPr>
        <w:br/>
        <w:t xml:space="preserve">Három évtizede oktat a szegedi egyetemen. Több mint 20 éven át vett részt az élettan oktatásában. 2009 óta orvosi fizikát és orvosi informatikát tanít. Magyar, angol és német nyelven tart tantermi előadásokat és speciális kollégiumokat. Tudományos munkájáról több mint 140 közleménye jelent meg, ebből 120-et angol nyelven publikált, amelyekre eddig </w:t>
      </w:r>
      <w:proofErr w:type="gramStart"/>
      <w:r w:rsidRPr="00004CF0">
        <w:rPr>
          <w:rFonts w:ascii="Arial" w:eastAsia="Times New Roman" w:hAnsi="Arial" w:cs="Arial"/>
          <w:color w:val="000000"/>
          <w:sz w:val="24"/>
          <w:szCs w:val="24"/>
          <w:lang w:eastAsia="hu-HU"/>
        </w:rPr>
        <w:t>több, mint</w:t>
      </w:r>
      <w:proofErr w:type="gramEnd"/>
      <w:r w:rsidRPr="00004CF0">
        <w:rPr>
          <w:rFonts w:ascii="Arial" w:eastAsia="Times New Roman" w:hAnsi="Arial" w:cs="Arial"/>
          <w:color w:val="000000"/>
          <w:sz w:val="24"/>
          <w:szCs w:val="24"/>
          <w:lang w:eastAsia="hu-HU"/>
        </w:rPr>
        <w:t xml:space="preserve"> 2100 hivatkozást kapott.</w:t>
      </w:r>
      <w:r w:rsidRPr="00004CF0">
        <w:rPr>
          <w:rFonts w:ascii="Arial" w:eastAsia="Times New Roman" w:hAnsi="Arial" w:cs="Arial"/>
          <w:color w:val="000000"/>
          <w:sz w:val="24"/>
          <w:szCs w:val="24"/>
          <w:lang w:eastAsia="hu-HU"/>
        </w:rPr>
        <w:br/>
        <w:t xml:space="preserve">Irányításával 9 fő szerzett kandidátusi, ill. PhD fokozatot. Diákkörös hallgatói hosszú évek óta eredményesen szerepelnek a helyi és országos, valamint a nemzetközi konferenciákon. 2009-ben az oktatási minisztertől „Mester tanár” aranyérmet vehetett át. Több európai és hazai tudományos társaságnak, ill. azok vezetőségének tagja; a temesvári „Victor </w:t>
      </w:r>
      <w:proofErr w:type="spellStart"/>
      <w:r w:rsidRPr="00004CF0">
        <w:rPr>
          <w:rFonts w:ascii="Arial" w:eastAsia="Times New Roman" w:hAnsi="Arial" w:cs="Arial"/>
          <w:color w:val="000000"/>
          <w:sz w:val="24"/>
          <w:szCs w:val="24"/>
          <w:lang w:eastAsia="hu-HU"/>
        </w:rPr>
        <w:t>Babes</w:t>
      </w:r>
      <w:proofErr w:type="spellEnd"/>
      <w:r w:rsidRPr="00004CF0">
        <w:rPr>
          <w:rFonts w:ascii="Arial" w:eastAsia="Times New Roman" w:hAnsi="Arial" w:cs="Arial"/>
          <w:color w:val="000000"/>
          <w:sz w:val="24"/>
          <w:szCs w:val="24"/>
          <w:lang w:eastAsia="hu-HU"/>
        </w:rPr>
        <w:t xml:space="preserve">” egyetem díszdoktora. Számos európai és tengerentúli egyetemen volt meghívott szemináriumi előadó. 2002 </w:t>
      </w:r>
      <w:proofErr w:type="spellStart"/>
      <w:r w:rsidRPr="00004CF0">
        <w:rPr>
          <w:rFonts w:ascii="Arial" w:eastAsia="Times New Roman" w:hAnsi="Arial" w:cs="Arial"/>
          <w:color w:val="000000"/>
          <w:sz w:val="24"/>
          <w:szCs w:val="24"/>
          <w:lang w:eastAsia="hu-HU"/>
        </w:rPr>
        <w:t>ben</w:t>
      </w:r>
      <w:proofErr w:type="spellEnd"/>
      <w:r w:rsidRPr="00004CF0">
        <w:rPr>
          <w:rFonts w:ascii="Arial" w:eastAsia="Times New Roman" w:hAnsi="Arial" w:cs="Arial"/>
          <w:color w:val="000000"/>
          <w:sz w:val="24"/>
          <w:szCs w:val="24"/>
          <w:lang w:eastAsia="hu-HU"/>
        </w:rPr>
        <w:t xml:space="preserve"> kapott egyetemi tanári kinevezést, 2009-től intézetvezető egyetemi tanár az Orvosi Fizikai és Orvosi Informatikai Intézetben</w:t>
      </w:r>
    </w:p>
    <w:p w:rsidR="00717389" w:rsidRDefault="00DA7261">
      <w:bookmarkStart w:id="0" w:name="_GoBack"/>
      <w:bookmarkEnd w:id="0"/>
    </w:p>
    <w:sectPr w:rsidR="007173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CF0"/>
    <w:rsid w:val="00004CF0"/>
    <w:rsid w:val="007055F3"/>
    <w:rsid w:val="00DA7261"/>
    <w:rsid w:val="00ED0DD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004CF0"/>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004CF0"/>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649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2185</Characters>
  <Application>Microsoft Office Word</Application>
  <DocSecurity>0</DocSecurity>
  <Lines>18</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Bari Ferenc</dc:creator>
  <cp:lastModifiedBy>Bari Ferenc</cp:lastModifiedBy>
  <cp:revision>2</cp:revision>
  <dcterms:created xsi:type="dcterms:W3CDTF">2014-01-05T14:08:00Z</dcterms:created>
  <dcterms:modified xsi:type="dcterms:W3CDTF">2014-01-05T14:08:00Z</dcterms:modified>
</cp:coreProperties>
</file>